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612E4B92" w:rsidR="004E7CC2" w:rsidRPr="00F210A3" w:rsidRDefault="00FA13AB" w:rsidP="004E7CC2">
      <w:pPr>
        <w:spacing w:after="0"/>
        <w:jc w:val="center"/>
        <w:rPr>
          <w:rFonts w:cs="Arial"/>
          <w:b/>
          <w:sz w:val="32"/>
          <w:szCs w:val="32"/>
        </w:rPr>
      </w:pPr>
      <w:r>
        <w:rPr>
          <w:rFonts w:cs="Arial"/>
          <w:b/>
          <w:sz w:val="32"/>
          <w:szCs w:val="32"/>
        </w:rPr>
        <w:t>Morningside Elementary School</w:t>
      </w:r>
    </w:p>
    <w:p w14:paraId="59265A06" w14:textId="238FF459"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01DCA">
        <w:rPr>
          <w:rFonts w:cs="Arial"/>
          <w:b/>
          <w:color w:val="0083A9" w:themeColor="accent1"/>
          <w:sz w:val="28"/>
          <w:szCs w:val="28"/>
        </w:rPr>
        <w:t>January 28</w:t>
      </w:r>
      <w:r w:rsidR="0002314A">
        <w:rPr>
          <w:rFonts w:cs="Arial"/>
          <w:b/>
          <w:color w:val="0083A9" w:themeColor="accent1"/>
          <w:sz w:val="28"/>
          <w:szCs w:val="28"/>
        </w:rPr>
        <w:t>, 20</w:t>
      </w:r>
      <w:r w:rsidR="00301DCA">
        <w:rPr>
          <w:rFonts w:cs="Arial"/>
          <w:b/>
          <w:color w:val="0083A9" w:themeColor="accent1"/>
          <w:sz w:val="28"/>
          <w:szCs w:val="28"/>
        </w:rPr>
        <w:t>20</w:t>
      </w:r>
    </w:p>
    <w:p w14:paraId="2F587AC9" w14:textId="484DD01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E2550">
        <w:rPr>
          <w:rFonts w:cs="Arial"/>
          <w:b/>
          <w:color w:val="0083A9" w:themeColor="accent1"/>
          <w:sz w:val="28"/>
          <w:szCs w:val="28"/>
        </w:rPr>
        <w:t>6</w:t>
      </w:r>
      <w:r w:rsidR="0002314A">
        <w:rPr>
          <w:rFonts w:cs="Arial"/>
          <w:b/>
          <w:color w:val="0083A9" w:themeColor="accent1"/>
          <w:sz w:val="28"/>
          <w:szCs w:val="28"/>
        </w:rPr>
        <w:t>-</w:t>
      </w:r>
      <w:r w:rsidR="009E2550">
        <w:rPr>
          <w:rFonts w:cs="Arial"/>
          <w:b/>
          <w:color w:val="0083A9" w:themeColor="accent1"/>
          <w:sz w:val="28"/>
          <w:szCs w:val="28"/>
        </w:rPr>
        <w:t>7</w:t>
      </w:r>
      <w:r w:rsidR="0002314A">
        <w:rPr>
          <w:rFonts w:cs="Arial"/>
          <w:b/>
          <w:color w:val="0083A9" w:themeColor="accent1"/>
          <w:sz w:val="28"/>
          <w:szCs w:val="28"/>
        </w:rPr>
        <w:t>:30pm</w:t>
      </w:r>
    </w:p>
    <w:p w14:paraId="26C5991F" w14:textId="7D3E4730"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7E27A9">
        <w:rPr>
          <w:rFonts w:cs="Arial"/>
          <w:b/>
          <w:color w:val="0083A9" w:themeColor="accent1"/>
          <w:sz w:val="28"/>
          <w:szCs w:val="28"/>
        </w:rPr>
        <w:t>Counseling Room</w:t>
      </w:r>
    </w:p>
    <w:p w14:paraId="5483BDB5" w14:textId="77777777" w:rsidR="009E2550" w:rsidRPr="0024684D" w:rsidRDefault="009E2550" w:rsidP="004E7CC2">
      <w:pPr>
        <w:spacing w:after="0"/>
        <w:jc w:val="center"/>
        <w:rPr>
          <w:rFonts w:cs="Arial"/>
          <w:b/>
          <w:sz w:val="32"/>
          <w:szCs w:val="32"/>
        </w:rPr>
      </w:pPr>
    </w:p>
    <w:p w14:paraId="67748E45" w14:textId="77777777" w:rsidR="007E27A9" w:rsidRPr="007E27A9" w:rsidRDefault="004E7CC2" w:rsidP="007E27A9">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25B33EDD" w14:textId="1CD21518" w:rsidR="007E27A9" w:rsidRPr="007E27A9" w:rsidRDefault="009A3327" w:rsidP="007E27A9">
      <w:pPr>
        <w:pStyle w:val="ListParagraph"/>
        <w:numPr>
          <w:ilvl w:val="0"/>
          <w:numId w:val="3"/>
        </w:numPr>
        <w:ind w:left="630" w:hanging="630"/>
        <w:rPr>
          <w:rFonts w:cs="Arial"/>
          <w:b/>
          <w:i/>
          <w:sz w:val="24"/>
          <w:szCs w:val="24"/>
        </w:rPr>
      </w:pPr>
      <w:r w:rsidRPr="007E27A9">
        <w:rPr>
          <w:rFonts w:cs="Arial"/>
          <w:b/>
          <w:sz w:val="24"/>
          <w:szCs w:val="24"/>
        </w:rPr>
        <w:t>Roll Call</w:t>
      </w:r>
      <w:r w:rsidR="003E65FF" w:rsidRPr="007E27A9">
        <w:rPr>
          <w:rFonts w:cs="Arial"/>
          <w:b/>
          <w:sz w:val="24"/>
          <w:szCs w:val="24"/>
        </w:rPr>
        <w:t xml:space="preserve">; Establish </w:t>
      </w:r>
      <w:r w:rsidRPr="007E27A9">
        <w:rPr>
          <w:rFonts w:cs="Arial"/>
          <w:b/>
          <w:sz w:val="24"/>
          <w:szCs w:val="24"/>
        </w:rPr>
        <w:t>Quorum</w:t>
      </w:r>
      <w:r w:rsidR="007E27A9" w:rsidRPr="007E27A9">
        <w:rPr>
          <w:rFonts w:cs="Arial"/>
          <w:b/>
          <w:sz w:val="24"/>
          <w:szCs w:val="24"/>
        </w:rPr>
        <w:t xml:space="preserve">: </w:t>
      </w:r>
      <w:r w:rsidR="007E27A9" w:rsidRPr="007E27A9">
        <w:rPr>
          <w:rFonts w:cs="Arial"/>
          <w:sz w:val="24"/>
          <w:szCs w:val="24"/>
        </w:rPr>
        <w:t xml:space="preserve">Present: Audrey Sofianos, Randy Fink, Cara Frattasi, Marva Nelson, Sheila Baxter-Holmes, Kelli Balloon, Max Weiss, Tim Richman, </w:t>
      </w:r>
      <w:r w:rsidR="007E27A9" w:rsidRPr="007E27A9">
        <w:rPr>
          <w:rFonts w:cs="Arial"/>
          <w:sz w:val="24"/>
          <w:szCs w:val="24"/>
        </w:rPr>
        <w:t xml:space="preserve">Yolanda Foreman, </w:t>
      </w:r>
      <w:r w:rsidR="007E27A9" w:rsidRPr="007E27A9">
        <w:rPr>
          <w:rFonts w:cs="Arial"/>
          <w:sz w:val="24"/>
          <w:szCs w:val="24"/>
        </w:rPr>
        <w:t>Christi Feeney (all members present)</w:t>
      </w:r>
      <w:r w:rsidR="007E27A9" w:rsidRPr="007E27A9">
        <w:rPr>
          <w:rFonts w:cs="Arial"/>
          <w:sz w:val="24"/>
          <w:szCs w:val="24"/>
        </w:rPr>
        <w:t xml:space="preserve">. </w:t>
      </w:r>
    </w:p>
    <w:p w14:paraId="00078AFC" w14:textId="5D1631E3" w:rsidR="00FA13AB" w:rsidRPr="007E27A9" w:rsidRDefault="00FA13AB" w:rsidP="007877C6">
      <w:pPr>
        <w:pStyle w:val="ListParagraph"/>
        <w:numPr>
          <w:ilvl w:val="0"/>
          <w:numId w:val="3"/>
        </w:numPr>
        <w:ind w:left="630" w:hanging="630"/>
        <w:rPr>
          <w:rFonts w:cs="Arial"/>
          <w:b/>
          <w:sz w:val="24"/>
          <w:szCs w:val="24"/>
        </w:rPr>
      </w:pPr>
      <w:r w:rsidRPr="007E27A9">
        <w:rPr>
          <w:rFonts w:cs="Arial"/>
          <w:b/>
          <w:sz w:val="24"/>
          <w:szCs w:val="24"/>
        </w:rPr>
        <w:t>Public Commen</w:t>
      </w:r>
      <w:r w:rsidR="007E27A9">
        <w:rPr>
          <w:rFonts w:cs="Arial"/>
          <w:b/>
          <w:sz w:val="24"/>
          <w:szCs w:val="24"/>
        </w:rPr>
        <w:t xml:space="preserve">t- </w:t>
      </w:r>
      <w:r w:rsidR="007E27A9">
        <w:rPr>
          <w:rFonts w:cs="Arial"/>
          <w:bCs/>
          <w:sz w:val="24"/>
          <w:szCs w:val="24"/>
        </w:rPr>
        <w:t>Reserved until the end by Lisa Olmsted.</w:t>
      </w:r>
    </w:p>
    <w:p w14:paraId="4C2C0D1A" w14:textId="62BF71CE"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691BB6CD" w:rsidR="0024684D" w:rsidRPr="00244922" w:rsidRDefault="0024684D" w:rsidP="003E65FF">
      <w:pPr>
        <w:pStyle w:val="ListParagraph"/>
        <w:numPr>
          <w:ilvl w:val="1"/>
          <w:numId w:val="3"/>
        </w:numPr>
        <w:ind w:left="1350" w:hanging="720"/>
        <w:rPr>
          <w:rFonts w:cs="Arial"/>
          <w:color w:val="0083A9" w:themeColor="accent1"/>
          <w:sz w:val="24"/>
          <w:szCs w:val="24"/>
        </w:rPr>
      </w:pPr>
      <w:r w:rsidRPr="007E27A9">
        <w:rPr>
          <w:rFonts w:cs="Arial"/>
          <w:b/>
          <w:bCs/>
          <w:sz w:val="24"/>
          <w:szCs w:val="24"/>
        </w:rPr>
        <w:t>Approval of Agenda</w:t>
      </w:r>
      <w:r w:rsidR="007E27A9" w:rsidRPr="007E27A9">
        <w:rPr>
          <w:rFonts w:cs="Arial"/>
          <w:b/>
          <w:bCs/>
          <w:sz w:val="24"/>
          <w:szCs w:val="24"/>
        </w:rPr>
        <w:t>-</w:t>
      </w:r>
      <w:r w:rsidR="007E27A9">
        <w:rPr>
          <w:rFonts w:cs="Arial"/>
          <w:sz w:val="24"/>
          <w:szCs w:val="24"/>
        </w:rPr>
        <w:t xml:space="preserve"> motion to approve by Kelli, seconded by Marva </w:t>
      </w:r>
    </w:p>
    <w:p w14:paraId="351D0085" w14:textId="1A752454" w:rsidR="009E2550" w:rsidRDefault="0024684D" w:rsidP="009E2550">
      <w:pPr>
        <w:pStyle w:val="ListParagraph"/>
        <w:numPr>
          <w:ilvl w:val="1"/>
          <w:numId w:val="3"/>
        </w:numPr>
        <w:ind w:left="1350" w:hanging="720"/>
        <w:rPr>
          <w:rFonts w:cs="Arial"/>
          <w:sz w:val="24"/>
          <w:szCs w:val="24"/>
        </w:rPr>
      </w:pPr>
      <w:r w:rsidRPr="007E27A9">
        <w:rPr>
          <w:rFonts w:cs="Arial"/>
          <w:b/>
          <w:bCs/>
          <w:sz w:val="24"/>
          <w:szCs w:val="24"/>
        </w:rPr>
        <w:t xml:space="preserve">Approval of </w:t>
      </w:r>
      <w:r w:rsidR="00AE33A7" w:rsidRPr="007E27A9">
        <w:rPr>
          <w:rFonts w:cs="Arial"/>
          <w:b/>
          <w:bCs/>
          <w:sz w:val="24"/>
          <w:szCs w:val="24"/>
        </w:rPr>
        <w:t>1</w:t>
      </w:r>
      <w:r w:rsidR="00301DCA" w:rsidRPr="007E27A9">
        <w:rPr>
          <w:rFonts w:cs="Arial"/>
          <w:b/>
          <w:bCs/>
          <w:sz w:val="24"/>
          <w:szCs w:val="24"/>
        </w:rPr>
        <w:t>1</w:t>
      </w:r>
      <w:r w:rsidR="00D219B9" w:rsidRPr="007E27A9">
        <w:rPr>
          <w:rFonts w:cs="Arial"/>
          <w:b/>
          <w:bCs/>
          <w:sz w:val="24"/>
          <w:szCs w:val="24"/>
        </w:rPr>
        <w:t>/</w:t>
      </w:r>
      <w:r w:rsidR="00301DCA" w:rsidRPr="007E27A9">
        <w:rPr>
          <w:rFonts w:cs="Arial"/>
          <w:b/>
          <w:bCs/>
          <w:sz w:val="24"/>
          <w:szCs w:val="24"/>
        </w:rPr>
        <w:t>19</w:t>
      </w:r>
      <w:r w:rsidR="00D219B9" w:rsidRPr="007E27A9">
        <w:rPr>
          <w:rFonts w:cs="Arial"/>
          <w:b/>
          <w:bCs/>
          <w:sz w:val="24"/>
          <w:szCs w:val="24"/>
        </w:rPr>
        <w:t>/1</w:t>
      </w:r>
      <w:r w:rsidR="008839A2" w:rsidRPr="007E27A9">
        <w:rPr>
          <w:rFonts w:cs="Arial"/>
          <w:b/>
          <w:bCs/>
          <w:sz w:val="24"/>
          <w:szCs w:val="24"/>
        </w:rPr>
        <w:t>9</w:t>
      </w:r>
      <w:r w:rsidR="00D219B9" w:rsidRPr="007E27A9">
        <w:rPr>
          <w:rFonts w:cs="Arial"/>
          <w:b/>
          <w:bCs/>
          <w:sz w:val="24"/>
          <w:szCs w:val="24"/>
        </w:rPr>
        <w:t xml:space="preserve"> </w:t>
      </w:r>
      <w:r w:rsidR="008245FA" w:rsidRPr="007E27A9">
        <w:rPr>
          <w:rFonts w:cs="Arial"/>
          <w:b/>
          <w:bCs/>
          <w:sz w:val="24"/>
          <w:szCs w:val="24"/>
        </w:rPr>
        <w:t xml:space="preserve">Data Work Session and GO Team </w:t>
      </w:r>
      <w:r w:rsidR="00D219B9" w:rsidRPr="007E27A9">
        <w:rPr>
          <w:rFonts w:cs="Arial"/>
          <w:b/>
          <w:bCs/>
          <w:sz w:val="24"/>
          <w:szCs w:val="24"/>
        </w:rPr>
        <w:t>Meeting</w:t>
      </w:r>
      <w:r w:rsidRPr="007E27A9">
        <w:rPr>
          <w:rFonts w:cs="Arial"/>
          <w:b/>
          <w:bCs/>
          <w:sz w:val="24"/>
          <w:szCs w:val="24"/>
        </w:rPr>
        <w:t xml:space="preserve"> Minutes</w:t>
      </w:r>
      <w:r w:rsidR="007E27A9" w:rsidRPr="007E27A9">
        <w:rPr>
          <w:rFonts w:cs="Arial"/>
          <w:b/>
          <w:bCs/>
          <w:sz w:val="24"/>
          <w:szCs w:val="24"/>
        </w:rPr>
        <w:t>-</w:t>
      </w:r>
      <w:r w:rsidR="007E27A9">
        <w:rPr>
          <w:rFonts w:cs="Arial"/>
          <w:sz w:val="24"/>
          <w:szCs w:val="24"/>
        </w:rPr>
        <w:t xml:space="preserve"> motion to approve by Tim, seconded by </w:t>
      </w:r>
      <w:r w:rsidR="0082695F">
        <w:rPr>
          <w:rFonts w:cs="Arial"/>
          <w:sz w:val="24"/>
          <w:szCs w:val="24"/>
        </w:rPr>
        <w:t>Randy</w:t>
      </w:r>
      <w:r w:rsidR="007E27A9">
        <w:rPr>
          <w:rFonts w:cs="Arial"/>
          <w:sz w:val="24"/>
          <w:szCs w:val="24"/>
        </w:rPr>
        <w:t>.</w:t>
      </w:r>
    </w:p>
    <w:p w14:paraId="42A66DC7" w14:textId="77777777" w:rsidR="009E2550" w:rsidRPr="009E2550" w:rsidRDefault="009E2550" w:rsidP="009E2550">
      <w:pPr>
        <w:pStyle w:val="ListParagraph"/>
        <w:ind w:left="630"/>
        <w:rPr>
          <w:rFonts w:cs="Arial"/>
          <w:color w:val="0083A9" w:themeColor="accent1"/>
          <w:sz w:val="24"/>
          <w:szCs w:val="24"/>
        </w:rPr>
      </w:pPr>
    </w:p>
    <w:p w14:paraId="09DAD0C6" w14:textId="27DC1F38" w:rsidR="00484306" w:rsidRPr="00EB6843"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7E729E19" w14:textId="087CCCB2" w:rsidR="00A03DBC" w:rsidRDefault="00301DCA" w:rsidP="00A03DBC">
      <w:pPr>
        <w:pStyle w:val="ListParagraph"/>
        <w:numPr>
          <w:ilvl w:val="1"/>
          <w:numId w:val="3"/>
        </w:numPr>
        <w:ind w:left="1350" w:hanging="720"/>
        <w:rPr>
          <w:rFonts w:cs="Arial"/>
          <w:sz w:val="24"/>
          <w:szCs w:val="24"/>
        </w:rPr>
      </w:pPr>
      <w:r w:rsidRPr="007E27A9">
        <w:rPr>
          <w:rFonts w:cs="Arial"/>
          <w:b/>
          <w:bCs/>
          <w:sz w:val="24"/>
          <w:szCs w:val="24"/>
        </w:rPr>
        <w:t>FECAC Community Meeting</w:t>
      </w:r>
      <w:r w:rsidR="00AE33A7" w:rsidRPr="007E27A9">
        <w:rPr>
          <w:rFonts w:cs="Arial"/>
          <w:b/>
          <w:bCs/>
          <w:sz w:val="24"/>
          <w:szCs w:val="24"/>
        </w:rPr>
        <w:t xml:space="preserve"> Update</w:t>
      </w:r>
      <w:r w:rsidR="002C100A" w:rsidRPr="007E27A9">
        <w:rPr>
          <w:rFonts w:cs="Arial"/>
          <w:b/>
          <w:bCs/>
          <w:sz w:val="24"/>
          <w:szCs w:val="24"/>
        </w:rPr>
        <w:t xml:space="preserve"> (</w:t>
      </w:r>
      <w:r w:rsidRPr="007E27A9">
        <w:rPr>
          <w:rFonts w:cs="Arial"/>
          <w:b/>
          <w:bCs/>
          <w:sz w:val="24"/>
          <w:szCs w:val="24"/>
        </w:rPr>
        <w:t>Kelli, Marva</w:t>
      </w:r>
      <w:r w:rsidR="002C100A" w:rsidRPr="007E27A9">
        <w:rPr>
          <w:rFonts w:cs="Arial"/>
          <w:b/>
          <w:bCs/>
          <w:sz w:val="24"/>
          <w:szCs w:val="24"/>
        </w:rPr>
        <w:t>)</w:t>
      </w:r>
      <w:r w:rsidR="007E27A9" w:rsidRPr="007E27A9">
        <w:rPr>
          <w:rFonts w:cs="Arial"/>
          <w:b/>
          <w:bCs/>
          <w:sz w:val="24"/>
          <w:szCs w:val="24"/>
        </w:rPr>
        <w:t>-</w:t>
      </w:r>
      <w:r w:rsidR="007E27A9">
        <w:rPr>
          <w:rFonts w:cs="Arial"/>
          <w:sz w:val="24"/>
          <w:szCs w:val="24"/>
        </w:rPr>
        <w:t xml:space="preserve"> Next FECAC meeting will be February 26 at 3:00. Lots of interesting outside the box ideas about the new building.</w:t>
      </w:r>
    </w:p>
    <w:p w14:paraId="70860CB4" w14:textId="1083375B" w:rsidR="00301DCA" w:rsidRDefault="00301DCA" w:rsidP="00A03DBC">
      <w:pPr>
        <w:pStyle w:val="ListParagraph"/>
        <w:numPr>
          <w:ilvl w:val="1"/>
          <w:numId w:val="3"/>
        </w:numPr>
        <w:ind w:left="1350" w:hanging="720"/>
        <w:rPr>
          <w:rFonts w:cs="Arial"/>
          <w:sz w:val="24"/>
          <w:szCs w:val="24"/>
        </w:rPr>
      </w:pPr>
      <w:r w:rsidRPr="00525ACF">
        <w:rPr>
          <w:rFonts w:cs="Arial"/>
          <w:b/>
          <w:bCs/>
          <w:sz w:val="24"/>
          <w:szCs w:val="24"/>
        </w:rPr>
        <w:t>Grady CAT Meeting Update (Christi, Audrey)</w:t>
      </w:r>
      <w:r w:rsidR="00525ACF" w:rsidRPr="00525ACF">
        <w:rPr>
          <w:rFonts w:cs="Arial"/>
          <w:b/>
          <w:bCs/>
          <w:sz w:val="24"/>
          <w:szCs w:val="24"/>
        </w:rPr>
        <w:t xml:space="preserve">- </w:t>
      </w:r>
      <w:r w:rsidR="0082695F">
        <w:rPr>
          <w:rFonts w:cs="Arial"/>
          <w:sz w:val="24"/>
          <w:szCs w:val="24"/>
        </w:rPr>
        <w:t xml:space="preserve">Discussion with Cluster principals </w:t>
      </w:r>
      <w:r w:rsidR="00525ACF">
        <w:rPr>
          <w:rFonts w:cs="Arial"/>
          <w:sz w:val="24"/>
          <w:szCs w:val="24"/>
        </w:rPr>
        <w:t xml:space="preserve">about </w:t>
      </w:r>
      <w:r w:rsidR="0082695F">
        <w:rPr>
          <w:rFonts w:cs="Arial"/>
          <w:sz w:val="24"/>
          <w:szCs w:val="24"/>
        </w:rPr>
        <w:t xml:space="preserve">ideas (10-12) for </w:t>
      </w:r>
      <w:r w:rsidR="00525ACF">
        <w:rPr>
          <w:rFonts w:cs="Arial"/>
          <w:sz w:val="24"/>
          <w:szCs w:val="24"/>
        </w:rPr>
        <w:t>future plans for Inman building were gathered,</w:t>
      </w:r>
      <w:r w:rsidR="0082695F">
        <w:rPr>
          <w:rFonts w:cs="Arial"/>
          <w:sz w:val="24"/>
          <w:szCs w:val="24"/>
        </w:rPr>
        <w:t xml:space="preserve"> </w:t>
      </w:r>
      <w:r w:rsidR="00525ACF">
        <w:rPr>
          <w:rFonts w:cs="Arial"/>
          <w:sz w:val="24"/>
          <w:szCs w:val="24"/>
        </w:rPr>
        <w:t>and will be discussed in a community forum at the next Grady CAT meeting on February 25 at 6 pm, location TBD</w:t>
      </w:r>
      <w:r w:rsidR="0082695F">
        <w:rPr>
          <w:rFonts w:cs="Arial"/>
          <w:sz w:val="24"/>
          <w:szCs w:val="24"/>
        </w:rPr>
        <w:t>. No decisions made to date.</w:t>
      </w:r>
    </w:p>
    <w:p w14:paraId="2572EFBB" w14:textId="14EF4CE4" w:rsidR="009574E4" w:rsidRPr="00525ACF" w:rsidRDefault="009574E4" w:rsidP="00D202C1">
      <w:pPr>
        <w:pStyle w:val="ListParagraph"/>
        <w:numPr>
          <w:ilvl w:val="1"/>
          <w:numId w:val="3"/>
        </w:numPr>
        <w:ind w:left="1350" w:hanging="720"/>
        <w:rPr>
          <w:rFonts w:cs="Arial"/>
          <w:b/>
          <w:bCs/>
          <w:sz w:val="24"/>
          <w:szCs w:val="24"/>
        </w:rPr>
      </w:pPr>
      <w:r w:rsidRPr="00525ACF">
        <w:rPr>
          <w:rFonts w:cs="Arial"/>
          <w:b/>
          <w:bCs/>
          <w:sz w:val="24"/>
          <w:szCs w:val="24"/>
        </w:rPr>
        <w:t>21</w:t>
      </w:r>
      <w:r w:rsidRPr="00525ACF">
        <w:rPr>
          <w:rFonts w:cs="Arial"/>
          <w:b/>
          <w:bCs/>
          <w:sz w:val="24"/>
          <w:szCs w:val="24"/>
          <w:vertAlign w:val="superscript"/>
        </w:rPr>
        <w:t>st</w:t>
      </w:r>
      <w:r w:rsidRPr="00525ACF">
        <w:rPr>
          <w:rFonts w:cs="Arial"/>
          <w:b/>
          <w:bCs/>
          <w:sz w:val="24"/>
          <w:szCs w:val="24"/>
        </w:rPr>
        <w:t xml:space="preserve"> Century Classroom Exploration Plan</w:t>
      </w:r>
      <w:r w:rsidR="0082695F">
        <w:rPr>
          <w:rFonts w:cs="Arial"/>
          <w:b/>
          <w:bCs/>
          <w:sz w:val="24"/>
          <w:szCs w:val="24"/>
        </w:rPr>
        <w:t>:</w:t>
      </w:r>
    </w:p>
    <w:p w14:paraId="0C3690C0" w14:textId="647CF4E5" w:rsidR="005F2A36" w:rsidRDefault="005F2A36" w:rsidP="005F2A36">
      <w:pPr>
        <w:pStyle w:val="ListParagraph"/>
        <w:numPr>
          <w:ilvl w:val="2"/>
          <w:numId w:val="3"/>
        </w:numPr>
        <w:rPr>
          <w:rFonts w:cs="Arial"/>
          <w:sz w:val="24"/>
          <w:szCs w:val="24"/>
        </w:rPr>
      </w:pPr>
      <w:r w:rsidRPr="00525ACF">
        <w:rPr>
          <w:rFonts w:cs="Arial"/>
          <w:b/>
          <w:bCs/>
          <w:sz w:val="24"/>
          <w:szCs w:val="24"/>
        </w:rPr>
        <w:t>Discuss visits to Ron Clark Academy (and possibly Drew)</w:t>
      </w:r>
      <w:r w:rsidR="00525ACF" w:rsidRPr="00525ACF">
        <w:rPr>
          <w:rFonts w:cs="Arial"/>
          <w:b/>
          <w:bCs/>
          <w:sz w:val="24"/>
          <w:szCs w:val="24"/>
        </w:rPr>
        <w:t>-</w:t>
      </w:r>
      <w:r w:rsidR="00525ACF">
        <w:rPr>
          <w:rFonts w:cs="Arial"/>
          <w:sz w:val="24"/>
          <w:szCs w:val="24"/>
        </w:rPr>
        <w:t xml:space="preserve"> Teachers went to Ron Clark in December, will go again in February. Propose a full GO Team group tour to Drew (as many as can attend on the scheduled date/time) with questions prepared. Cara will work on getting a tour time.</w:t>
      </w:r>
    </w:p>
    <w:p w14:paraId="1AD466A0" w14:textId="6BC37C3A" w:rsidR="005F2A36" w:rsidRPr="00D202C1" w:rsidRDefault="001B1226" w:rsidP="005F2A36">
      <w:pPr>
        <w:pStyle w:val="ListParagraph"/>
        <w:numPr>
          <w:ilvl w:val="2"/>
          <w:numId w:val="3"/>
        </w:numPr>
        <w:rPr>
          <w:rFonts w:cs="Arial"/>
          <w:sz w:val="24"/>
          <w:szCs w:val="24"/>
        </w:rPr>
      </w:pPr>
      <w:r w:rsidRPr="00525ACF">
        <w:rPr>
          <w:rFonts w:cs="Arial"/>
          <w:b/>
          <w:bCs/>
          <w:sz w:val="24"/>
          <w:szCs w:val="24"/>
        </w:rPr>
        <w:t>Form Committee/Identify Chair</w:t>
      </w:r>
      <w:r w:rsidR="00525ACF" w:rsidRPr="00525ACF">
        <w:rPr>
          <w:rFonts w:cs="Arial"/>
          <w:b/>
          <w:bCs/>
          <w:sz w:val="24"/>
          <w:szCs w:val="24"/>
        </w:rPr>
        <w:t xml:space="preserve">- </w:t>
      </w:r>
      <w:r w:rsidR="00525ACF" w:rsidRPr="0082695F">
        <w:rPr>
          <w:rFonts w:cs="Arial"/>
          <w:sz w:val="24"/>
          <w:szCs w:val="24"/>
        </w:rPr>
        <w:t>proposal</w:t>
      </w:r>
      <w:r w:rsidR="00525ACF">
        <w:rPr>
          <w:rFonts w:cs="Arial"/>
          <w:sz w:val="24"/>
          <w:szCs w:val="24"/>
        </w:rPr>
        <w:t xml:space="preserve"> to wait to form a committee until after Drew tour in order to come up with some MES specific ideas based on answer to questions proposed at the Drew tour.</w:t>
      </w:r>
    </w:p>
    <w:p w14:paraId="43E38DA3" w14:textId="77777777" w:rsidR="00301DCA" w:rsidRPr="00525ACF" w:rsidRDefault="00301DCA" w:rsidP="00301DCA">
      <w:pPr>
        <w:pStyle w:val="ListParagraph"/>
        <w:numPr>
          <w:ilvl w:val="1"/>
          <w:numId w:val="3"/>
        </w:numPr>
        <w:ind w:left="1350" w:hanging="720"/>
        <w:rPr>
          <w:rFonts w:cs="Arial"/>
          <w:b/>
          <w:bCs/>
          <w:sz w:val="24"/>
          <w:szCs w:val="24"/>
        </w:rPr>
      </w:pPr>
      <w:r w:rsidRPr="00525ACF">
        <w:rPr>
          <w:rFonts w:cs="Arial"/>
          <w:b/>
          <w:bCs/>
          <w:sz w:val="24"/>
          <w:szCs w:val="24"/>
        </w:rPr>
        <w:t>Budget &amp; Strategic Planning</w:t>
      </w:r>
    </w:p>
    <w:p w14:paraId="6ED79A95" w14:textId="37D41A25" w:rsidR="000355B6" w:rsidRDefault="00301DCA" w:rsidP="00301DCA">
      <w:pPr>
        <w:pStyle w:val="ListParagraph"/>
        <w:numPr>
          <w:ilvl w:val="2"/>
          <w:numId w:val="3"/>
        </w:numPr>
        <w:rPr>
          <w:rFonts w:cs="Arial"/>
          <w:sz w:val="24"/>
          <w:szCs w:val="24"/>
        </w:rPr>
      </w:pPr>
      <w:r w:rsidRPr="000355B6">
        <w:rPr>
          <w:rFonts w:cs="Arial"/>
          <w:b/>
          <w:bCs/>
          <w:sz w:val="24"/>
          <w:szCs w:val="24"/>
        </w:rPr>
        <w:t>Preview and set timeline for 20/21 Budget (</w:t>
      </w:r>
      <w:r w:rsidR="0082695F">
        <w:rPr>
          <w:rFonts w:cs="Arial"/>
          <w:b/>
          <w:bCs/>
          <w:sz w:val="24"/>
          <w:szCs w:val="24"/>
        </w:rPr>
        <w:t>Audrey</w:t>
      </w:r>
      <w:r w:rsidRPr="000355B6">
        <w:rPr>
          <w:rFonts w:cs="Arial"/>
          <w:b/>
          <w:bCs/>
          <w:sz w:val="24"/>
          <w:szCs w:val="24"/>
        </w:rPr>
        <w:t>)</w:t>
      </w:r>
      <w:r w:rsidR="000355B6" w:rsidRPr="000355B6">
        <w:rPr>
          <w:rFonts w:cs="Arial"/>
          <w:b/>
          <w:bCs/>
          <w:sz w:val="24"/>
          <w:szCs w:val="24"/>
        </w:rPr>
        <w:t>-</w:t>
      </w:r>
      <w:r w:rsidR="000355B6">
        <w:rPr>
          <w:rFonts w:cs="Arial"/>
          <w:sz w:val="24"/>
          <w:szCs w:val="24"/>
        </w:rPr>
        <w:t xml:space="preserve"> Presentation by Audrey </w:t>
      </w:r>
      <w:r w:rsidR="0082695F">
        <w:rPr>
          <w:rFonts w:cs="Arial"/>
          <w:sz w:val="24"/>
          <w:szCs w:val="24"/>
        </w:rPr>
        <w:t xml:space="preserve">about </w:t>
      </w:r>
      <w:bookmarkStart w:id="0" w:name="_GoBack"/>
      <w:bookmarkEnd w:id="0"/>
      <w:r w:rsidR="000355B6">
        <w:rPr>
          <w:rFonts w:cs="Arial"/>
          <w:sz w:val="24"/>
          <w:szCs w:val="24"/>
        </w:rPr>
        <w:t xml:space="preserve">the budget development process. </w:t>
      </w:r>
    </w:p>
    <w:p w14:paraId="03F09695" w14:textId="024A652A" w:rsidR="000355B6" w:rsidRPr="000355B6" w:rsidRDefault="000355B6" w:rsidP="000355B6">
      <w:pPr>
        <w:pStyle w:val="ListParagraph"/>
        <w:numPr>
          <w:ilvl w:val="3"/>
          <w:numId w:val="3"/>
        </w:numPr>
        <w:rPr>
          <w:rFonts w:cs="Arial"/>
          <w:sz w:val="24"/>
          <w:szCs w:val="24"/>
        </w:rPr>
      </w:pPr>
      <w:r>
        <w:rPr>
          <w:rFonts w:cs="Arial"/>
          <w:sz w:val="24"/>
          <w:szCs w:val="24"/>
        </w:rPr>
        <w:t>Our FY2021 budget is $8,000,103</w:t>
      </w:r>
      <w:r w:rsidR="0082695F">
        <w:rPr>
          <w:rFonts w:cs="Arial"/>
          <w:sz w:val="24"/>
          <w:szCs w:val="24"/>
        </w:rPr>
        <w:t xml:space="preserve"> (with a 2% reserve that cannot be touched)</w:t>
      </w:r>
      <w:r>
        <w:rPr>
          <w:rFonts w:cs="Arial"/>
          <w:sz w:val="24"/>
          <w:szCs w:val="24"/>
        </w:rPr>
        <w:t xml:space="preserve">, down from FY2020 budget of $8,276,917. We lose our supplement for the K complex, but we do get a small dual </w:t>
      </w:r>
      <w:r>
        <w:rPr>
          <w:rFonts w:cs="Arial"/>
          <w:sz w:val="24"/>
          <w:szCs w:val="24"/>
        </w:rPr>
        <w:lastRenderedPageBreak/>
        <w:t>campus benefit b/c of the Inman portables. We will try to keep all 8 K teachers and existing paras and equalize class sizes, but we will reduce staff (administrator, nurse, specials teachers, secretary). Now $93K= cost of a teacher; last year $89K. This year the Kemp bill will result in a $3100 salary increase per teacher; MES has 65 teachers. 947 is current enrollment, same predicted for next year (will our move to Inman affect this number?). MES budget per student will be $4586 (last year $4420). Change in SSF for various subcategories (increase for lower grades, etc).</w:t>
      </w:r>
      <w:r w:rsidR="0082695F">
        <w:rPr>
          <w:rFonts w:cs="Arial"/>
          <w:sz w:val="24"/>
          <w:szCs w:val="24"/>
        </w:rPr>
        <w:t xml:space="preserve"> FTE allotments remain static, and include ESOL, special ed, and custodians. </w:t>
      </w:r>
      <w:r w:rsidR="0082695F">
        <w:rPr>
          <w:rFonts w:cs="Arial"/>
          <w:sz w:val="24"/>
          <w:szCs w:val="24"/>
        </w:rPr>
        <w:t>Randy proposes possible partnering with PTA and Foundation for ideas and funding in areas that reduced budget will affect</w:t>
      </w:r>
      <w:r w:rsidR="0082695F">
        <w:rPr>
          <w:rFonts w:cs="Arial"/>
          <w:sz w:val="24"/>
          <w:szCs w:val="24"/>
        </w:rPr>
        <w:t xml:space="preserve"> (Foundation currently funds all teacher continuing ed and tech; PTA funds all enrichment plus other items)</w:t>
      </w:r>
    </w:p>
    <w:p w14:paraId="0BBD830E" w14:textId="17F71B08" w:rsidR="00301DCA" w:rsidRDefault="000355B6" w:rsidP="000355B6">
      <w:pPr>
        <w:pStyle w:val="ListParagraph"/>
        <w:numPr>
          <w:ilvl w:val="3"/>
          <w:numId w:val="3"/>
        </w:numPr>
        <w:rPr>
          <w:rFonts w:cs="Arial"/>
          <w:sz w:val="24"/>
          <w:szCs w:val="24"/>
        </w:rPr>
      </w:pPr>
      <w:r>
        <w:rPr>
          <w:rFonts w:cs="Arial"/>
          <w:sz w:val="24"/>
          <w:szCs w:val="24"/>
        </w:rPr>
        <w:t>APS will establish new Strategic Plans eligible to roll out at the end of Fall 2020 semester (APS Board votes in March, Travis Norvell trains, and new SP in place by Fall 2020). Likely not a lot of changes, but APS priorities will trickle down to individual school strategic plans; think big picture, not individual people or schools.</w:t>
      </w:r>
    </w:p>
    <w:p w14:paraId="7DD4C291" w14:textId="75D2A100" w:rsidR="0082695F" w:rsidRDefault="0082695F" w:rsidP="000355B6">
      <w:pPr>
        <w:pStyle w:val="ListParagraph"/>
        <w:numPr>
          <w:ilvl w:val="3"/>
          <w:numId w:val="3"/>
        </w:numPr>
        <w:rPr>
          <w:rFonts w:cs="Arial"/>
          <w:sz w:val="24"/>
          <w:szCs w:val="24"/>
        </w:rPr>
      </w:pPr>
      <w:r>
        <w:rPr>
          <w:rFonts w:cs="Arial"/>
          <w:sz w:val="24"/>
          <w:szCs w:val="24"/>
        </w:rPr>
        <w:t xml:space="preserve">Budget cannot be finalized until after the February 24 staffing meeting. </w:t>
      </w:r>
    </w:p>
    <w:p w14:paraId="181355F7" w14:textId="4142390F" w:rsidR="00301DCA" w:rsidRDefault="00301DCA" w:rsidP="00301DCA">
      <w:pPr>
        <w:pStyle w:val="ListParagraph"/>
        <w:numPr>
          <w:ilvl w:val="2"/>
          <w:numId w:val="3"/>
        </w:numPr>
        <w:rPr>
          <w:rFonts w:cs="Arial"/>
          <w:sz w:val="24"/>
          <w:szCs w:val="24"/>
        </w:rPr>
      </w:pPr>
      <w:r w:rsidRPr="000355B6">
        <w:rPr>
          <w:rFonts w:cs="Arial"/>
          <w:b/>
          <w:bCs/>
          <w:sz w:val="24"/>
          <w:szCs w:val="24"/>
        </w:rPr>
        <w:t>Identify Priorities + SMART Goals</w:t>
      </w:r>
      <w:r w:rsidR="00E33B59" w:rsidRPr="000355B6">
        <w:rPr>
          <w:rFonts w:cs="Arial"/>
          <w:b/>
          <w:bCs/>
          <w:sz w:val="24"/>
          <w:szCs w:val="24"/>
        </w:rPr>
        <w:t>/Performance Measure</w:t>
      </w:r>
      <w:r w:rsidR="000355B6" w:rsidRPr="000355B6">
        <w:rPr>
          <w:rFonts w:cs="Arial"/>
          <w:b/>
          <w:bCs/>
          <w:sz w:val="24"/>
          <w:szCs w:val="24"/>
        </w:rPr>
        <w:t>s- keep</w:t>
      </w:r>
      <w:r w:rsidR="000355B6">
        <w:rPr>
          <w:rFonts w:cs="Arial"/>
          <w:sz w:val="24"/>
          <w:szCs w:val="24"/>
        </w:rPr>
        <w:t xml:space="preserve"> working on our SMART goals from last year, 21</w:t>
      </w:r>
      <w:r w:rsidR="000355B6" w:rsidRPr="000355B6">
        <w:rPr>
          <w:rFonts w:cs="Arial"/>
          <w:sz w:val="24"/>
          <w:szCs w:val="24"/>
          <w:vertAlign w:val="superscript"/>
        </w:rPr>
        <w:t>st</w:t>
      </w:r>
      <w:r w:rsidR="000355B6">
        <w:rPr>
          <w:rFonts w:cs="Arial"/>
          <w:sz w:val="24"/>
          <w:szCs w:val="24"/>
        </w:rPr>
        <w:t xml:space="preserve"> century learning and focus on/intervention with subgroups. Goal is 90% in all groups and subgroups. Kelli and team will continue with robust intervention</w:t>
      </w:r>
      <w:r w:rsidR="0082695F">
        <w:rPr>
          <w:rFonts w:cs="Arial"/>
          <w:sz w:val="24"/>
          <w:szCs w:val="24"/>
        </w:rPr>
        <w:t>; remains a priority</w:t>
      </w:r>
      <w:r w:rsidR="000355B6">
        <w:rPr>
          <w:rFonts w:cs="Arial"/>
          <w:sz w:val="24"/>
          <w:szCs w:val="24"/>
        </w:rPr>
        <w:t>.</w:t>
      </w:r>
      <w:r w:rsidR="0082695F">
        <w:rPr>
          <w:rFonts w:cs="Arial"/>
          <w:sz w:val="24"/>
          <w:szCs w:val="24"/>
        </w:rPr>
        <w:t xml:space="preserve"> We need to explore whether we are on the right path generally, and be concrete, intentional and realistic.</w:t>
      </w:r>
    </w:p>
    <w:p w14:paraId="2E525335" w14:textId="77777777" w:rsidR="00EB6843" w:rsidRPr="00484306" w:rsidRDefault="00EB6843" w:rsidP="00EB6843">
      <w:pPr>
        <w:pStyle w:val="ListParagraph"/>
        <w:ind w:left="630"/>
        <w:rPr>
          <w:rFonts w:cs="Arial"/>
          <w:color w:val="0083A9" w:themeColor="accent1"/>
          <w:sz w:val="24"/>
          <w:szCs w:val="24"/>
        </w:rPr>
      </w:pPr>
    </w:p>
    <w:p w14:paraId="5AA4EDFA" w14:textId="4E74BDEA" w:rsidR="004B3EED" w:rsidRDefault="008C5487" w:rsidP="004B3EED">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14:paraId="44A969E7" w14:textId="1D27C0A0" w:rsidR="004B3EED" w:rsidRPr="00E33B59" w:rsidRDefault="004B3EED" w:rsidP="004B3EED">
      <w:pPr>
        <w:pStyle w:val="ListParagraph"/>
        <w:numPr>
          <w:ilvl w:val="1"/>
          <w:numId w:val="3"/>
        </w:numPr>
        <w:rPr>
          <w:rFonts w:cs="Arial"/>
          <w:b/>
          <w:sz w:val="24"/>
          <w:szCs w:val="24"/>
        </w:rPr>
      </w:pPr>
      <w:r w:rsidRPr="000355B6">
        <w:rPr>
          <w:b/>
          <w:bCs/>
          <w:color w:val="000000"/>
          <w:sz w:val="23"/>
          <w:szCs w:val="23"/>
          <w:shd w:val="clear" w:color="auto" w:fill="FFFFFF"/>
        </w:rPr>
        <w:t xml:space="preserve">Grady </w:t>
      </w:r>
      <w:r w:rsidR="00301DCA" w:rsidRPr="000355B6">
        <w:rPr>
          <w:b/>
          <w:bCs/>
          <w:color w:val="000000"/>
          <w:sz w:val="23"/>
          <w:szCs w:val="23"/>
          <w:shd w:val="clear" w:color="auto" w:fill="FFFFFF"/>
        </w:rPr>
        <w:t>Community</w:t>
      </w:r>
      <w:r w:rsidRPr="000355B6">
        <w:rPr>
          <w:b/>
          <w:bCs/>
          <w:color w:val="000000"/>
          <w:sz w:val="23"/>
          <w:szCs w:val="23"/>
          <w:shd w:val="clear" w:color="auto" w:fill="FFFFFF"/>
        </w:rPr>
        <w:t xml:space="preserve"> Meeting, </w:t>
      </w:r>
      <w:r w:rsidR="00301DCA" w:rsidRPr="000355B6">
        <w:rPr>
          <w:b/>
          <w:bCs/>
          <w:color w:val="000000"/>
          <w:sz w:val="23"/>
          <w:szCs w:val="23"/>
          <w:shd w:val="clear" w:color="auto" w:fill="FFFFFF"/>
        </w:rPr>
        <w:t>2/25 @ 6pm (location TBD</w:t>
      </w:r>
      <w:r w:rsidR="00301DCA">
        <w:rPr>
          <w:color w:val="000000"/>
          <w:sz w:val="23"/>
          <w:szCs w:val="23"/>
          <w:shd w:val="clear" w:color="auto" w:fill="FFFFFF"/>
        </w:rPr>
        <w:t>)</w:t>
      </w:r>
      <w:r w:rsidR="000355B6">
        <w:rPr>
          <w:color w:val="000000"/>
          <w:sz w:val="23"/>
          <w:szCs w:val="23"/>
          <w:shd w:val="clear" w:color="auto" w:fill="FFFFFF"/>
        </w:rPr>
        <w:t>- plans to discuss the future of Inman building after MES leaves; community input will be welcome in this work session type meeting.</w:t>
      </w:r>
    </w:p>
    <w:p w14:paraId="3231A28F" w14:textId="3E804426" w:rsidR="00E33B59" w:rsidRPr="00E33B59" w:rsidRDefault="008245FA" w:rsidP="004B3EED">
      <w:pPr>
        <w:pStyle w:val="ListParagraph"/>
        <w:numPr>
          <w:ilvl w:val="1"/>
          <w:numId w:val="3"/>
        </w:numPr>
        <w:rPr>
          <w:rFonts w:cs="Arial"/>
          <w:b/>
          <w:sz w:val="24"/>
          <w:szCs w:val="24"/>
        </w:rPr>
      </w:pPr>
      <w:r w:rsidRPr="00525ACF">
        <w:rPr>
          <w:b/>
          <w:bCs/>
          <w:color w:val="000000"/>
          <w:sz w:val="23"/>
          <w:szCs w:val="23"/>
          <w:shd w:val="clear" w:color="auto" w:fill="FFFFFF"/>
        </w:rPr>
        <w:t xml:space="preserve">GO Team </w:t>
      </w:r>
      <w:r w:rsidR="00E33B59" w:rsidRPr="00525ACF">
        <w:rPr>
          <w:b/>
          <w:bCs/>
          <w:color w:val="000000"/>
          <w:sz w:val="23"/>
          <w:szCs w:val="23"/>
          <w:shd w:val="clear" w:color="auto" w:fill="FFFFFF"/>
        </w:rPr>
        <w:t>Budget Training</w:t>
      </w:r>
      <w:r w:rsidR="00525ACF" w:rsidRPr="00525ACF">
        <w:rPr>
          <w:b/>
          <w:bCs/>
          <w:color w:val="000000"/>
          <w:sz w:val="23"/>
          <w:szCs w:val="23"/>
          <w:shd w:val="clear" w:color="auto" w:fill="FFFFFF"/>
        </w:rPr>
        <w:t>-</w:t>
      </w:r>
      <w:r w:rsidR="00525ACF">
        <w:rPr>
          <w:color w:val="000000"/>
          <w:sz w:val="23"/>
          <w:szCs w:val="23"/>
          <w:shd w:val="clear" w:color="auto" w:fill="FFFFFF"/>
        </w:rPr>
        <w:t xml:space="preserve"> All GO Team members must take the 5 minute online training and take the quiz</w:t>
      </w:r>
      <w:r w:rsidR="000355B6">
        <w:rPr>
          <w:color w:val="000000"/>
          <w:sz w:val="23"/>
          <w:szCs w:val="23"/>
          <w:shd w:val="clear" w:color="auto" w:fill="FFFFFF"/>
        </w:rPr>
        <w:t xml:space="preserve"> before Budget can be approved.</w:t>
      </w:r>
    </w:p>
    <w:p w14:paraId="0EDA83E8" w14:textId="27507A30" w:rsidR="00E33B59" w:rsidRPr="0082695F" w:rsidRDefault="00E33B59" w:rsidP="004B3EED">
      <w:pPr>
        <w:pStyle w:val="ListParagraph"/>
        <w:numPr>
          <w:ilvl w:val="1"/>
          <w:numId w:val="3"/>
        </w:numPr>
        <w:rPr>
          <w:rFonts w:cs="Arial"/>
          <w:b/>
          <w:sz w:val="24"/>
          <w:szCs w:val="24"/>
        </w:rPr>
      </w:pPr>
      <w:r w:rsidRPr="00525ACF">
        <w:rPr>
          <w:b/>
          <w:bCs/>
          <w:color w:val="000000"/>
          <w:sz w:val="23"/>
          <w:szCs w:val="23"/>
          <w:shd w:val="clear" w:color="auto" w:fill="FFFFFF"/>
        </w:rPr>
        <w:t>GO Team Elections</w:t>
      </w:r>
      <w:r w:rsidR="00525ACF" w:rsidRPr="00525ACF">
        <w:rPr>
          <w:b/>
          <w:bCs/>
          <w:color w:val="000000"/>
          <w:sz w:val="23"/>
          <w:szCs w:val="23"/>
          <w:shd w:val="clear" w:color="auto" w:fill="FFFFFF"/>
        </w:rPr>
        <w:t>-</w:t>
      </w:r>
      <w:r w:rsidR="00525ACF">
        <w:rPr>
          <w:color w:val="000000"/>
          <w:sz w:val="23"/>
          <w:szCs w:val="23"/>
          <w:shd w:val="clear" w:color="auto" w:fill="FFFFFF"/>
        </w:rPr>
        <w:t xml:space="preserve"> Declarations must be made by February 28 with voting between April 16-24. 5 members of the GO Team will roll off (Cara and Tim- parents; Christi- community; Kelli and Sheila- staff).</w:t>
      </w:r>
    </w:p>
    <w:p w14:paraId="556C4CA4" w14:textId="77777777" w:rsidR="0082695F" w:rsidRPr="0082695F" w:rsidRDefault="0082695F" w:rsidP="0082695F">
      <w:pPr>
        <w:rPr>
          <w:rFonts w:cs="Arial"/>
          <w:b/>
          <w:sz w:val="24"/>
          <w:szCs w:val="24"/>
        </w:rPr>
      </w:pPr>
    </w:p>
    <w:p w14:paraId="34B38D99" w14:textId="77777777" w:rsidR="00A03DBC" w:rsidRPr="000923BD" w:rsidRDefault="00A03DBC" w:rsidP="00EB6843">
      <w:pPr>
        <w:pStyle w:val="ListParagraph"/>
        <w:ind w:left="1350"/>
        <w:rPr>
          <w:rFonts w:cs="Arial"/>
          <w:sz w:val="24"/>
          <w:szCs w:val="24"/>
        </w:rPr>
      </w:pPr>
    </w:p>
    <w:p w14:paraId="13C41AC4" w14:textId="77777777" w:rsidR="00525ACF" w:rsidRDefault="00D219B9" w:rsidP="00506877">
      <w:pPr>
        <w:pStyle w:val="ListParagraph"/>
        <w:numPr>
          <w:ilvl w:val="0"/>
          <w:numId w:val="3"/>
        </w:numPr>
        <w:ind w:left="630" w:hanging="630"/>
        <w:rPr>
          <w:rFonts w:cs="Arial"/>
          <w:b/>
          <w:sz w:val="24"/>
          <w:szCs w:val="24"/>
        </w:rPr>
      </w:pPr>
      <w:r>
        <w:rPr>
          <w:rFonts w:cs="Arial"/>
          <w:b/>
          <w:sz w:val="24"/>
          <w:szCs w:val="24"/>
        </w:rPr>
        <w:t>Plan/Assign Next Steps</w:t>
      </w:r>
      <w:r w:rsidR="00525ACF">
        <w:rPr>
          <w:rFonts w:cs="Arial"/>
          <w:b/>
          <w:sz w:val="24"/>
          <w:szCs w:val="24"/>
        </w:rPr>
        <w:t xml:space="preserve">: </w:t>
      </w:r>
    </w:p>
    <w:p w14:paraId="6990C107" w14:textId="2A2FB097" w:rsidR="00525ACF" w:rsidRPr="00525ACF" w:rsidRDefault="00525ACF" w:rsidP="00525ACF">
      <w:pPr>
        <w:pStyle w:val="ListParagraph"/>
        <w:numPr>
          <w:ilvl w:val="1"/>
          <w:numId w:val="3"/>
        </w:numPr>
        <w:rPr>
          <w:rFonts w:cs="Arial"/>
          <w:bCs/>
          <w:sz w:val="24"/>
          <w:szCs w:val="24"/>
        </w:rPr>
      </w:pPr>
      <w:r w:rsidRPr="00525ACF">
        <w:rPr>
          <w:rFonts w:cs="Arial"/>
          <w:bCs/>
          <w:sz w:val="24"/>
          <w:szCs w:val="24"/>
        </w:rPr>
        <w:t>Plan tour of Drew Charter school and discuss proceeding with 21</w:t>
      </w:r>
      <w:r w:rsidRPr="00525ACF">
        <w:rPr>
          <w:rFonts w:cs="Arial"/>
          <w:bCs/>
          <w:sz w:val="24"/>
          <w:szCs w:val="24"/>
          <w:vertAlign w:val="superscript"/>
        </w:rPr>
        <w:t>st</w:t>
      </w:r>
      <w:r w:rsidRPr="00525ACF">
        <w:rPr>
          <w:rFonts w:cs="Arial"/>
          <w:bCs/>
          <w:sz w:val="24"/>
          <w:szCs w:val="24"/>
        </w:rPr>
        <w:t xml:space="preserve"> Century learning for MES</w:t>
      </w:r>
      <w:r w:rsidR="002C100A" w:rsidRPr="00525ACF">
        <w:rPr>
          <w:rFonts w:cs="Arial"/>
          <w:bCs/>
          <w:sz w:val="24"/>
          <w:szCs w:val="24"/>
        </w:rPr>
        <w:t xml:space="preserve"> </w:t>
      </w:r>
    </w:p>
    <w:p w14:paraId="0296653B" w14:textId="693B4695" w:rsidR="00525ACF" w:rsidRPr="00525ACF" w:rsidRDefault="00525ACF" w:rsidP="00525ACF">
      <w:pPr>
        <w:pStyle w:val="ListParagraph"/>
        <w:numPr>
          <w:ilvl w:val="1"/>
          <w:numId w:val="3"/>
        </w:numPr>
        <w:rPr>
          <w:rFonts w:cs="Arial"/>
          <w:bCs/>
          <w:sz w:val="24"/>
          <w:szCs w:val="24"/>
        </w:rPr>
      </w:pPr>
      <w:r w:rsidRPr="00525ACF">
        <w:rPr>
          <w:rFonts w:cs="Arial"/>
          <w:bCs/>
          <w:sz w:val="24"/>
          <w:szCs w:val="24"/>
        </w:rPr>
        <w:t>Budget work session February 6 at 3:00 (dial in available IF a quorum is present in person).</w:t>
      </w:r>
    </w:p>
    <w:p w14:paraId="220FB153" w14:textId="2493BA36" w:rsidR="00525ACF" w:rsidRDefault="00525ACF" w:rsidP="00525ACF">
      <w:pPr>
        <w:pStyle w:val="ListParagraph"/>
        <w:numPr>
          <w:ilvl w:val="1"/>
          <w:numId w:val="3"/>
        </w:numPr>
        <w:rPr>
          <w:rFonts w:cs="Arial"/>
          <w:bCs/>
          <w:sz w:val="24"/>
          <w:szCs w:val="24"/>
        </w:rPr>
      </w:pPr>
      <w:r w:rsidRPr="00525ACF">
        <w:rPr>
          <w:rFonts w:cs="Arial"/>
          <w:bCs/>
          <w:sz w:val="24"/>
          <w:szCs w:val="24"/>
        </w:rPr>
        <w:t xml:space="preserve">GO Team Meeting/feedback session on proposed budget February 11 at 4:30 </w:t>
      </w:r>
      <w:r w:rsidRPr="00525ACF">
        <w:rPr>
          <w:rFonts w:cs="Arial"/>
          <w:bCs/>
          <w:sz w:val="24"/>
          <w:szCs w:val="24"/>
        </w:rPr>
        <w:t>(dial in available IF a quorum is present in person).</w:t>
      </w:r>
    </w:p>
    <w:p w14:paraId="525B6137" w14:textId="61DAF0B0" w:rsidR="0082695F" w:rsidRPr="00525ACF" w:rsidRDefault="0082695F" w:rsidP="00525ACF">
      <w:pPr>
        <w:pStyle w:val="ListParagraph"/>
        <w:numPr>
          <w:ilvl w:val="1"/>
          <w:numId w:val="3"/>
        </w:numPr>
        <w:rPr>
          <w:rFonts w:cs="Arial"/>
          <w:bCs/>
          <w:sz w:val="24"/>
          <w:szCs w:val="24"/>
        </w:rPr>
      </w:pPr>
      <w:r>
        <w:rPr>
          <w:rFonts w:cs="Arial"/>
          <w:bCs/>
          <w:sz w:val="24"/>
          <w:szCs w:val="24"/>
        </w:rPr>
        <w:t>Budget Staffing meeting February 24</w:t>
      </w:r>
    </w:p>
    <w:p w14:paraId="45A918BD" w14:textId="1D979DE2" w:rsidR="00525ACF" w:rsidRPr="00525ACF" w:rsidRDefault="00525ACF" w:rsidP="00525ACF">
      <w:pPr>
        <w:pStyle w:val="ListParagraph"/>
        <w:numPr>
          <w:ilvl w:val="1"/>
          <w:numId w:val="3"/>
        </w:numPr>
        <w:rPr>
          <w:rFonts w:cs="Arial"/>
          <w:bCs/>
          <w:sz w:val="24"/>
          <w:szCs w:val="24"/>
        </w:rPr>
      </w:pPr>
      <w:r w:rsidRPr="00525ACF">
        <w:rPr>
          <w:rFonts w:cs="Arial"/>
          <w:bCs/>
          <w:sz w:val="24"/>
          <w:szCs w:val="24"/>
        </w:rPr>
        <w:t>Grady CAT meeting February 25 at 6:00</w:t>
      </w:r>
    </w:p>
    <w:p w14:paraId="18790183" w14:textId="49363EEB" w:rsidR="00525ACF" w:rsidRPr="00525ACF" w:rsidRDefault="00525ACF" w:rsidP="00525ACF">
      <w:pPr>
        <w:pStyle w:val="ListParagraph"/>
        <w:numPr>
          <w:ilvl w:val="1"/>
          <w:numId w:val="3"/>
        </w:numPr>
        <w:rPr>
          <w:rFonts w:cs="Arial"/>
          <w:bCs/>
          <w:sz w:val="24"/>
          <w:szCs w:val="24"/>
        </w:rPr>
      </w:pPr>
      <w:r w:rsidRPr="00525ACF">
        <w:rPr>
          <w:rFonts w:cs="Arial"/>
          <w:bCs/>
          <w:sz w:val="24"/>
          <w:szCs w:val="24"/>
        </w:rPr>
        <w:t>FECAC meeting February 26 at 3:00</w:t>
      </w:r>
    </w:p>
    <w:p w14:paraId="41188873" w14:textId="24BE4C11" w:rsidR="00525ACF" w:rsidRPr="00525ACF" w:rsidRDefault="00525ACF" w:rsidP="00525ACF">
      <w:pPr>
        <w:pStyle w:val="ListParagraph"/>
        <w:numPr>
          <w:ilvl w:val="1"/>
          <w:numId w:val="3"/>
        </w:numPr>
        <w:rPr>
          <w:rFonts w:cs="Arial"/>
          <w:bCs/>
          <w:sz w:val="24"/>
          <w:szCs w:val="24"/>
        </w:rPr>
      </w:pPr>
      <w:r w:rsidRPr="00525ACF">
        <w:rPr>
          <w:rFonts w:cs="Arial"/>
          <w:bCs/>
          <w:sz w:val="24"/>
          <w:szCs w:val="24"/>
        </w:rPr>
        <w:t>Budget Approval meeting must occur between March 3 and March 13</w:t>
      </w:r>
    </w:p>
    <w:p w14:paraId="300076E4" w14:textId="0685CBD4" w:rsidR="00A27156" w:rsidRPr="00525ACF" w:rsidRDefault="00A27156" w:rsidP="00506877">
      <w:pPr>
        <w:pStyle w:val="ListParagraph"/>
        <w:numPr>
          <w:ilvl w:val="0"/>
          <w:numId w:val="3"/>
        </w:numPr>
        <w:ind w:left="630" w:hanging="630"/>
        <w:rPr>
          <w:rFonts w:cs="Arial"/>
          <w:bCs/>
          <w:sz w:val="24"/>
          <w:szCs w:val="24"/>
        </w:rPr>
      </w:pPr>
      <w:r>
        <w:rPr>
          <w:rFonts w:cs="Arial"/>
          <w:b/>
          <w:sz w:val="24"/>
          <w:szCs w:val="24"/>
        </w:rPr>
        <w:t>Public Comment</w:t>
      </w:r>
      <w:r w:rsidR="00525ACF">
        <w:rPr>
          <w:rFonts w:cs="Arial"/>
          <w:b/>
          <w:sz w:val="24"/>
          <w:szCs w:val="24"/>
        </w:rPr>
        <w:t xml:space="preserve">- </w:t>
      </w:r>
      <w:r w:rsidR="00525ACF" w:rsidRPr="00525ACF">
        <w:rPr>
          <w:rFonts w:cs="Arial"/>
          <w:bCs/>
          <w:sz w:val="24"/>
          <w:szCs w:val="24"/>
        </w:rPr>
        <w:t>Lisa Olmsted’s concern about what MES parents will feel about our SMART goal re: 21</w:t>
      </w:r>
      <w:r w:rsidR="00525ACF" w:rsidRPr="00525ACF">
        <w:rPr>
          <w:rFonts w:cs="Arial"/>
          <w:bCs/>
          <w:sz w:val="24"/>
          <w:szCs w:val="24"/>
          <w:vertAlign w:val="superscript"/>
        </w:rPr>
        <w:t>st</w:t>
      </w:r>
      <w:r w:rsidR="00525ACF" w:rsidRPr="00525ACF">
        <w:rPr>
          <w:rFonts w:cs="Arial"/>
          <w:bCs/>
          <w:sz w:val="24"/>
          <w:szCs w:val="24"/>
        </w:rPr>
        <w:t xml:space="preserve"> Century learning; some problems, from parent perspective, with the third grade PBL teachers as the start of the year (difficulty verbalizing to parents what PBL is, and ability to deliver). Also, no time for meetings in February- too many other meetings re: APS, GO Team, etc., etc. Maybe get feedback from families about ideas for budget plan in a simple way- Facebook or Google form.</w:t>
      </w:r>
      <w:r w:rsidR="0082695F">
        <w:rPr>
          <w:rFonts w:cs="Arial"/>
          <w:bCs/>
          <w:sz w:val="24"/>
          <w:szCs w:val="24"/>
        </w:rPr>
        <w:t xml:space="preserve"> Generally better education for parents about the Budget process/priorities. Main focus for parents now is the move to Inman, the move to Howard, and the move away from the K center.</w:t>
      </w:r>
    </w:p>
    <w:p w14:paraId="29C7C74C" w14:textId="1B2F3CEE" w:rsidR="009226C9" w:rsidRPr="00525ACF" w:rsidRDefault="002E661E" w:rsidP="005F2A36">
      <w:pPr>
        <w:pStyle w:val="ListParagraph"/>
        <w:numPr>
          <w:ilvl w:val="0"/>
          <w:numId w:val="3"/>
        </w:numPr>
        <w:ind w:left="630" w:hanging="630"/>
        <w:rPr>
          <w:rFonts w:cs="Arial"/>
          <w:bCs/>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525ACF">
        <w:rPr>
          <w:rFonts w:cs="Arial"/>
          <w:b/>
          <w:sz w:val="24"/>
          <w:szCs w:val="24"/>
        </w:rPr>
        <w:t xml:space="preserve">- </w:t>
      </w:r>
      <w:r w:rsidR="00525ACF" w:rsidRPr="00525ACF">
        <w:rPr>
          <w:rFonts w:cs="Arial"/>
          <w:bCs/>
          <w:sz w:val="24"/>
          <w:szCs w:val="24"/>
        </w:rPr>
        <w:t>Sheila moves to adjourn at 7:49, Yolanda seconds.</w:t>
      </w:r>
    </w:p>
    <w:p w14:paraId="3F8CE43F" w14:textId="2FBDC47F" w:rsidR="008A256E" w:rsidRPr="008A256E" w:rsidRDefault="008A256E" w:rsidP="00FA13AB">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1" w:name="_Hlk19197865"/>
      <w:r w:rsidR="009D1925">
        <w:rPr>
          <w:rFonts w:cs="Arial"/>
          <w:i/>
          <w:sz w:val="20"/>
          <w:szCs w:val="20"/>
        </w:rPr>
        <w:t>The first</w:t>
      </w:r>
      <w:r>
        <w:rPr>
          <w:rFonts w:cs="Arial"/>
          <w:i/>
          <w:sz w:val="20"/>
          <w:szCs w:val="20"/>
        </w:rPr>
        <w:t xml:space="preserve"> </w:t>
      </w:r>
      <w:r w:rsidR="009D1925">
        <w:rPr>
          <w:rFonts w:cs="Arial"/>
          <w:i/>
          <w:sz w:val="20"/>
          <w:szCs w:val="20"/>
        </w:rPr>
        <w:t xml:space="preserve">10 minutes </w:t>
      </w:r>
      <w:r>
        <w:rPr>
          <w:rFonts w:cs="Arial"/>
          <w:i/>
          <w:sz w:val="20"/>
          <w:szCs w:val="20"/>
        </w:rPr>
        <w:t xml:space="preserve">and </w:t>
      </w:r>
      <w:r w:rsidR="00A4219E">
        <w:rPr>
          <w:rFonts w:cs="Arial"/>
          <w:i/>
          <w:sz w:val="20"/>
          <w:szCs w:val="20"/>
        </w:rPr>
        <w:t xml:space="preserve">the final 10 minutes of </w:t>
      </w:r>
      <w:r w:rsidR="009D1925">
        <w:rPr>
          <w:rFonts w:cs="Arial"/>
          <w:i/>
          <w:sz w:val="20"/>
          <w:szCs w:val="20"/>
        </w:rPr>
        <w:t>each</w:t>
      </w:r>
      <w:r w:rsidR="00A4219E">
        <w:rPr>
          <w:rFonts w:cs="Arial"/>
          <w:i/>
          <w:sz w:val="20"/>
          <w:szCs w:val="20"/>
        </w:rPr>
        <w:t xml:space="preserve"> meeting</w:t>
      </w:r>
      <w:bookmarkEnd w:id="1"/>
      <w:r w:rsidRPr="008A256E">
        <w:rPr>
          <w:rFonts w:cs="Arial"/>
          <w:i/>
          <w:sz w:val="20"/>
          <w:szCs w:val="20"/>
        </w:rPr>
        <w:t xml:space="preserve">. A sign-up sheet is available at each meeting and must be used by any person </w:t>
      </w:r>
      <w:r w:rsidR="009D1925">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sidR="00C41CA0">
        <w:rPr>
          <w:rFonts w:cs="Arial"/>
          <w:i/>
          <w:sz w:val="20"/>
          <w:szCs w:val="20"/>
        </w:rPr>
        <w:t>have</w:t>
      </w:r>
      <w:r w:rsidRPr="008A256E">
        <w:rPr>
          <w:rFonts w:cs="Arial"/>
          <w:i/>
          <w:sz w:val="20"/>
          <w:szCs w:val="20"/>
        </w:rPr>
        <w:t xml:space="preserve">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closed and the GO Team will move on to the next agenda item. For additional information regarding public comment please refer to the MES website. </w:t>
      </w:r>
    </w:p>
    <w:sectPr w:rsidR="008A256E" w:rsidRPr="008A256E"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0F86C" w14:textId="77777777" w:rsidR="003D6693" w:rsidRDefault="003D6693" w:rsidP="00333C97">
      <w:pPr>
        <w:spacing w:after="0" w:line="240" w:lineRule="auto"/>
      </w:pPr>
      <w:r>
        <w:separator/>
      </w:r>
    </w:p>
  </w:endnote>
  <w:endnote w:type="continuationSeparator" w:id="0">
    <w:p w14:paraId="6389F336" w14:textId="77777777" w:rsidR="003D6693" w:rsidRDefault="003D6693"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6D1BA05A"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7E27A9">
      <w:rPr>
        <w:noProof/>
        <w:sz w:val="20"/>
        <w:szCs w:val="20"/>
      </w:rPr>
      <w:t>1/29/2020</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22F9" w14:textId="77777777" w:rsidR="003D6693" w:rsidRDefault="003D6693" w:rsidP="00333C97">
      <w:pPr>
        <w:spacing w:after="0" w:line="240" w:lineRule="auto"/>
      </w:pPr>
      <w:r>
        <w:separator/>
      </w:r>
    </w:p>
  </w:footnote>
  <w:footnote w:type="continuationSeparator" w:id="0">
    <w:p w14:paraId="1862D032" w14:textId="77777777" w:rsidR="003D6693" w:rsidRDefault="003D6693"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50AF0A43"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FA13AB">
      <w:rPr>
        <w:rFonts w:ascii="Arial Black" w:hAnsi="Arial Black"/>
        <w:b/>
        <w:color w:val="D47B22" w:themeColor="accent2"/>
        <w:sz w:val="36"/>
        <w:szCs w:val="36"/>
      </w:rPr>
      <w:t>M</w:t>
    </w:r>
    <w:r w:rsidRPr="00333C97">
      <w:rPr>
        <w:rFonts w:ascii="Arial Black" w:hAnsi="Arial Black"/>
        <w:b/>
        <w:color w:val="D47B22" w:themeColor="accent2"/>
        <w:sz w:val="36"/>
        <w:szCs w:val="36"/>
      </w:rPr>
      <w:t xml:space="preserve">eeting </w:t>
    </w:r>
    <w:r w:rsidR="007E27A9">
      <w:rPr>
        <w:rFonts w:ascii="Arial Black" w:hAnsi="Arial Black"/>
        <w:b/>
        <w:color w:val="D47B22" w:themeColor="accent2"/>
        <w:sz w:val="36"/>
        <w:szCs w:val="36"/>
      </w:rPr>
      <w:t>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54B5"/>
    <w:rsid w:val="00007143"/>
    <w:rsid w:val="0002314A"/>
    <w:rsid w:val="000355B6"/>
    <w:rsid w:val="000923BD"/>
    <w:rsid w:val="000E7105"/>
    <w:rsid w:val="000F7716"/>
    <w:rsid w:val="00111306"/>
    <w:rsid w:val="00160ACD"/>
    <w:rsid w:val="001778FC"/>
    <w:rsid w:val="001A74A9"/>
    <w:rsid w:val="001B1226"/>
    <w:rsid w:val="00214085"/>
    <w:rsid w:val="00244922"/>
    <w:rsid w:val="0024684D"/>
    <w:rsid w:val="00277794"/>
    <w:rsid w:val="0028194E"/>
    <w:rsid w:val="002A0504"/>
    <w:rsid w:val="002B4BA3"/>
    <w:rsid w:val="002B76E6"/>
    <w:rsid w:val="002C100A"/>
    <w:rsid w:val="002E661E"/>
    <w:rsid w:val="00301DCA"/>
    <w:rsid w:val="00310216"/>
    <w:rsid w:val="00333C97"/>
    <w:rsid w:val="0035367A"/>
    <w:rsid w:val="00372978"/>
    <w:rsid w:val="00382E31"/>
    <w:rsid w:val="003A6F65"/>
    <w:rsid w:val="003C4B1E"/>
    <w:rsid w:val="003D4557"/>
    <w:rsid w:val="003D6693"/>
    <w:rsid w:val="003E65FF"/>
    <w:rsid w:val="00426CB7"/>
    <w:rsid w:val="00427C33"/>
    <w:rsid w:val="00434D04"/>
    <w:rsid w:val="00437FC1"/>
    <w:rsid w:val="00476DCF"/>
    <w:rsid w:val="00484306"/>
    <w:rsid w:val="004B0260"/>
    <w:rsid w:val="004B100F"/>
    <w:rsid w:val="004B3EED"/>
    <w:rsid w:val="004B5ED8"/>
    <w:rsid w:val="004C411C"/>
    <w:rsid w:val="004E69C1"/>
    <w:rsid w:val="004E7CC2"/>
    <w:rsid w:val="004F19E6"/>
    <w:rsid w:val="005043AB"/>
    <w:rsid w:val="00506877"/>
    <w:rsid w:val="00514E4C"/>
    <w:rsid w:val="00525ACF"/>
    <w:rsid w:val="0053236E"/>
    <w:rsid w:val="005A229C"/>
    <w:rsid w:val="005B24DF"/>
    <w:rsid w:val="005F2A36"/>
    <w:rsid w:val="00640078"/>
    <w:rsid w:val="00644A4E"/>
    <w:rsid w:val="006E7802"/>
    <w:rsid w:val="006F78AF"/>
    <w:rsid w:val="007D441E"/>
    <w:rsid w:val="007E27A9"/>
    <w:rsid w:val="00817551"/>
    <w:rsid w:val="008245FA"/>
    <w:rsid w:val="0082695F"/>
    <w:rsid w:val="0085490B"/>
    <w:rsid w:val="008839A2"/>
    <w:rsid w:val="008869B0"/>
    <w:rsid w:val="008A24AD"/>
    <w:rsid w:val="008A256E"/>
    <w:rsid w:val="008A34BC"/>
    <w:rsid w:val="008A7EFB"/>
    <w:rsid w:val="008C5487"/>
    <w:rsid w:val="008C620C"/>
    <w:rsid w:val="008D2B60"/>
    <w:rsid w:val="009226C9"/>
    <w:rsid w:val="0094150A"/>
    <w:rsid w:val="009574E4"/>
    <w:rsid w:val="009A3327"/>
    <w:rsid w:val="009D1925"/>
    <w:rsid w:val="009E2550"/>
    <w:rsid w:val="009F7E46"/>
    <w:rsid w:val="00A00A7D"/>
    <w:rsid w:val="00A03DBC"/>
    <w:rsid w:val="00A27156"/>
    <w:rsid w:val="00A415E8"/>
    <w:rsid w:val="00A4219E"/>
    <w:rsid w:val="00A56322"/>
    <w:rsid w:val="00AD64D9"/>
    <w:rsid w:val="00AE33A7"/>
    <w:rsid w:val="00B37767"/>
    <w:rsid w:val="00B4244D"/>
    <w:rsid w:val="00B66D14"/>
    <w:rsid w:val="00B77F5E"/>
    <w:rsid w:val="00BE66AD"/>
    <w:rsid w:val="00BE7687"/>
    <w:rsid w:val="00C41CA0"/>
    <w:rsid w:val="00CC08A3"/>
    <w:rsid w:val="00CE3673"/>
    <w:rsid w:val="00CF28C4"/>
    <w:rsid w:val="00D0145F"/>
    <w:rsid w:val="00D202C1"/>
    <w:rsid w:val="00D219B9"/>
    <w:rsid w:val="00D36E76"/>
    <w:rsid w:val="00D46107"/>
    <w:rsid w:val="00D61F6E"/>
    <w:rsid w:val="00D91B82"/>
    <w:rsid w:val="00D95FF2"/>
    <w:rsid w:val="00DA03CD"/>
    <w:rsid w:val="00DB5782"/>
    <w:rsid w:val="00DE31BF"/>
    <w:rsid w:val="00DE5330"/>
    <w:rsid w:val="00DF1C7E"/>
    <w:rsid w:val="00E175EB"/>
    <w:rsid w:val="00E227BA"/>
    <w:rsid w:val="00E24674"/>
    <w:rsid w:val="00E33B59"/>
    <w:rsid w:val="00E351B6"/>
    <w:rsid w:val="00E442BA"/>
    <w:rsid w:val="00EA0FD8"/>
    <w:rsid w:val="00EB6843"/>
    <w:rsid w:val="00ED7E43"/>
    <w:rsid w:val="00EF0A6E"/>
    <w:rsid w:val="00F01366"/>
    <w:rsid w:val="00F0151D"/>
    <w:rsid w:val="00F17F36"/>
    <w:rsid w:val="00F210A3"/>
    <w:rsid w:val="00F6498C"/>
    <w:rsid w:val="00F712B0"/>
    <w:rsid w:val="00FA13AB"/>
    <w:rsid w:val="00FD684B"/>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1D2E1A7A-AD1B-4060-84AC-7FA81F2C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3</cp:revision>
  <cp:lastPrinted>2019-08-28T12:38:00Z</cp:lastPrinted>
  <dcterms:created xsi:type="dcterms:W3CDTF">2020-01-29T21:35:00Z</dcterms:created>
  <dcterms:modified xsi:type="dcterms:W3CDTF">2020-01-29T22:12:00Z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